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54E0A4" w14:textId="5EE6738D" w:rsidR="00FC3692" w:rsidRDefault="00DA5FCB" w:rsidP="00DA5FCB">
      <w:pPr>
        <w:pStyle w:val="Title"/>
        <w:rPr>
          <w:lang w:val="en-US"/>
        </w:rPr>
      </w:pPr>
      <w:r>
        <w:rPr>
          <w:lang w:val="en-US"/>
        </w:rPr>
        <w:t>Esoteric web vulnerabilities assignment</w:t>
      </w:r>
    </w:p>
    <w:p w14:paraId="756C66E0" w14:textId="77777777" w:rsidR="00DA5FCB" w:rsidRDefault="00DA5FCB" w:rsidP="00DA5FCB">
      <w:pPr>
        <w:rPr>
          <w:lang w:val="en-US"/>
        </w:rPr>
      </w:pPr>
    </w:p>
    <w:p w14:paraId="3906369D" w14:textId="77777777" w:rsidR="00DA5FCB" w:rsidRDefault="00DA5FCB" w:rsidP="00DA5FCB">
      <w:pPr>
        <w:rPr>
          <w:lang w:val="en-US"/>
        </w:rPr>
      </w:pPr>
    </w:p>
    <w:p w14:paraId="050A360A" w14:textId="50CE2753" w:rsidR="00DA5FCB" w:rsidRDefault="00DA5FCB" w:rsidP="00DA5FCB">
      <w:pPr>
        <w:rPr>
          <w:lang w:val="en-US"/>
        </w:rPr>
      </w:pPr>
      <w:r>
        <w:rPr>
          <w:lang w:val="en-US"/>
        </w:rPr>
        <w:t xml:space="preserve">For this assignment you will need to solve 4 </w:t>
      </w:r>
      <w:proofErr w:type="spellStart"/>
      <w:r>
        <w:rPr>
          <w:lang w:val="en-US"/>
        </w:rPr>
        <w:t>ctf</w:t>
      </w:r>
      <w:proofErr w:type="spellEnd"/>
      <w:r>
        <w:rPr>
          <w:lang w:val="en-US"/>
        </w:rPr>
        <w:t xml:space="preserve"> challenges related to the lecture. The challenges are heavily inspired by challenges present at TDC NET CTF 2023, which writeups do exist for.</w:t>
      </w:r>
    </w:p>
    <w:p w14:paraId="20BBC8F4" w14:textId="5863CEAD" w:rsidR="00DA5FCB" w:rsidRDefault="00DA5FCB" w:rsidP="00DA5FCB">
      <w:pPr>
        <w:rPr>
          <w:lang w:val="en-US"/>
        </w:rPr>
      </w:pPr>
      <w:r>
        <w:rPr>
          <w:lang w:val="en-US"/>
        </w:rPr>
        <w:t>The challenges are the following:</w:t>
      </w:r>
    </w:p>
    <w:tbl>
      <w:tblPr>
        <w:tblStyle w:val="TableGrid"/>
        <w:tblW w:w="9918" w:type="dxa"/>
        <w:tblLook w:val="04A0" w:firstRow="1" w:lastRow="0" w:firstColumn="1" w:lastColumn="0" w:noHBand="0" w:noVBand="1"/>
      </w:tblPr>
      <w:tblGrid>
        <w:gridCol w:w="2254"/>
        <w:gridCol w:w="4971"/>
        <w:gridCol w:w="2693"/>
      </w:tblGrid>
      <w:tr w:rsidR="00DA5FCB" w14:paraId="52B1FBA8" w14:textId="77777777" w:rsidTr="00DA5FCB">
        <w:tc>
          <w:tcPr>
            <w:tcW w:w="2254" w:type="dxa"/>
          </w:tcPr>
          <w:p w14:paraId="55B65F6B" w14:textId="36A80271" w:rsidR="00DA5FCB" w:rsidRPr="00DA5FCB" w:rsidRDefault="00DA5FCB" w:rsidP="00DA5FCB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Name</w:t>
            </w:r>
          </w:p>
        </w:tc>
        <w:tc>
          <w:tcPr>
            <w:tcW w:w="4971" w:type="dxa"/>
          </w:tcPr>
          <w:p w14:paraId="507778BE" w14:textId="6261F5F8" w:rsidR="00DA5FCB" w:rsidRPr="00DA5FCB" w:rsidRDefault="00DA5FCB" w:rsidP="00DA5FCB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Location</w:t>
            </w:r>
          </w:p>
        </w:tc>
        <w:tc>
          <w:tcPr>
            <w:tcW w:w="2693" w:type="dxa"/>
          </w:tcPr>
          <w:p w14:paraId="0451D701" w14:textId="56531F50" w:rsidR="00DA5FCB" w:rsidRPr="00DA5FCB" w:rsidRDefault="00DA5FCB" w:rsidP="00DA5FCB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Bot knows this as</w:t>
            </w:r>
          </w:p>
        </w:tc>
      </w:tr>
      <w:tr w:rsidR="00DA5FCB" w14:paraId="59654C88" w14:textId="77777777" w:rsidTr="00DA5FCB">
        <w:tc>
          <w:tcPr>
            <w:tcW w:w="2254" w:type="dxa"/>
          </w:tcPr>
          <w:p w14:paraId="11104203" w14:textId="7B332498" w:rsidR="00DA5FCB" w:rsidRDefault="00DA5FCB" w:rsidP="00DA5FCB">
            <w:pPr>
              <w:rPr>
                <w:lang w:val="en-US"/>
              </w:rPr>
            </w:pPr>
            <w:r>
              <w:rPr>
                <w:lang w:val="en-US"/>
              </w:rPr>
              <w:t>Polyglots</w:t>
            </w:r>
          </w:p>
        </w:tc>
        <w:tc>
          <w:tcPr>
            <w:tcW w:w="4971" w:type="dxa"/>
          </w:tcPr>
          <w:p w14:paraId="37C128BC" w14:textId="00B8111A" w:rsidR="00DA5FCB" w:rsidRDefault="00DA5FCB" w:rsidP="00DA5FCB">
            <w:pPr>
              <w:rPr>
                <w:lang w:val="en-US"/>
              </w:rPr>
            </w:pPr>
            <w:r>
              <w:rPr>
                <w:lang w:val="en-US"/>
              </w:rPr>
              <w:t>http://</w:t>
            </w:r>
            <w:r w:rsidRPr="00DA5FCB">
              <w:rPr>
                <w:lang w:val="en-US"/>
              </w:rPr>
              <w:t>188.166.21.120</w:t>
            </w:r>
            <w:r>
              <w:rPr>
                <w:lang w:val="en-US"/>
              </w:rPr>
              <w:t>:11000</w:t>
            </w:r>
          </w:p>
        </w:tc>
        <w:tc>
          <w:tcPr>
            <w:tcW w:w="2693" w:type="dxa"/>
          </w:tcPr>
          <w:p w14:paraId="46AC41CE" w14:textId="04171BA9" w:rsidR="00DA5FCB" w:rsidRDefault="00DA5FCB" w:rsidP="00DA5FCB">
            <w:pPr>
              <w:rPr>
                <w:lang w:val="en-US"/>
              </w:rPr>
            </w:pPr>
            <w:r>
              <w:rPr>
                <w:lang w:val="en-US"/>
              </w:rPr>
              <w:t>http://polyglots.local</w:t>
            </w:r>
          </w:p>
        </w:tc>
      </w:tr>
      <w:tr w:rsidR="00DA5FCB" w14:paraId="32F16F95" w14:textId="77777777" w:rsidTr="00DA5FCB">
        <w:tc>
          <w:tcPr>
            <w:tcW w:w="2254" w:type="dxa"/>
          </w:tcPr>
          <w:p w14:paraId="1E35EF4D" w14:textId="1B89F349" w:rsidR="00DA5FCB" w:rsidRDefault="00DA5FCB" w:rsidP="00DA5FCB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Css</w:t>
            </w:r>
            <w:proofErr w:type="spellEnd"/>
            <w:r>
              <w:rPr>
                <w:lang w:val="en-US"/>
              </w:rPr>
              <w:t>-injection</w:t>
            </w:r>
          </w:p>
        </w:tc>
        <w:tc>
          <w:tcPr>
            <w:tcW w:w="4971" w:type="dxa"/>
          </w:tcPr>
          <w:p w14:paraId="162A140C" w14:textId="65A4DCD0" w:rsidR="00DA5FCB" w:rsidRDefault="00DA5FCB" w:rsidP="00DA5FCB">
            <w:pPr>
              <w:rPr>
                <w:lang w:val="en-US"/>
              </w:rPr>
            </w:pPr>
            <w:r>
              <w:rPr>
                <w:lang w:val="en-US"/>
              </w:rPr>
              <w:t>http://</w:t>
            </w:r>
            <w:r w:rsidRPr="00DA5FCB">
              <w:rPr>
                <w:lang w:val="en-US"/>
              </w:rPr>
              <w:t>188.166.21.120</w:t>
            </w:r>
            <w:r>
              <w:rPr>
                <w:lang w:val="en-US"/>
              </w:rPr>
              <w:t>:12000</w:t>
            </w:r>
          </w:p>
        </w:tc>
        <w:tc>
          <w:tcPr>
            <w:tcW w:w="2693" w:type="dxa"/>
          </w:tcPr>
          <w:p w14:paraId="7D0138EA" w14:textId="3571891D" w:rsidR="00DA5FCB" w:rsidRDefault="00DA5FCB" w:rsidP="00DA5FCB">
            <w:pPr>
              <w:rPr>
                <w:lang w:val="en-US"/>
              </w:rPr>
            </w:pPr>
            <w:r>
              <w:rPr>
                <w:lang w:val="en-US"/>
              </w:rPr>
              <w:t>http://css-injection.local</w:t>
            </w:r>
          </w:p>
        </w:tc>
      </w:tr>
      <w:tr w:rsidR="00DA5FCB" w14:paraId="6F530ED3" w14:textId="77777777" w:rsidTr="00DA5FCB">
        <w:tc>
          <w:tcPr>
            <w:tcW w:w="2254" w:type="dxa"/>
          </w:tcPr>
          <w:p w14:paraId="7352634B" w14:textId="37E06AFC" w:rsidR="00DA5FCB" w:rsidRDefault="00DA5FCB" w:rsidP="00DA5FCB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Cachepoison</w:t>
            </w:r>
            <w:proofErr w:type="spellEnd"/>
          </w:p>
        </w:tc>
        <w:tc>
          <w:tcPr>
            <w:tcW w:w="4971" w:type="dxa"/>
          </w:tcPr>
          <w:p w14:paraId="3AB82EFB" w14:textId="090D7DEF" w:rsidR="00DA5FCB" w:rsidRDefault="00DA5FCB" w:rsidP="00DA5FCB">
            <w:pPr>
              <w:rPr>
                <w:lang w:val="en-US"/>
              </w:rPr>
            </w:pPr>
            <w:r>
              <w:rPr>
                <w:lang w:val="en-US"/>
              </w:rPr>
              <w:t>http://</w:t>
            </w:r>
            <w:r w:rsidRPr="00DA5FCB">
              <w:rPr>
                <w:lang w:val="en-US"/>
              </w:rPr>
              <w:t>188.166.21.120</w:t>
            </w:r>
            <w:r>
              <w:rPr>
                <w:lang w:val="en-US"/>
              </w:rPr>
              <w:t>:13000</w:t>
            </w:r>
          </w:p>
        </w:tc>
        <w:tc>
          <w:tcPr>
            <w:tcW w:w="2693" w:type="dxa"/>
          </w:tcPr>
          <w:p w14:paraId="5DED2FE3" w14:textId="10A091CD" w:rsidR="00DA5FCB" w:rsidRDefault="00DA5FCB" w:rsidP="00DA5FCB">
            <w:pPr>
              <w:rPr>
                <w:lang w:val="en-US"/>
              </w:rPr>
            </w:pPr>
            <w:r>
              <w:rPr>
                <w:lang w:val="en-US"/>
              </w:rPr>
              <w:t>http://cachepoison.local</w:t>
            </w:r>
          </w:p>
        </w:tc>
      </w:tr>
      <w:tr w:rsidR="00DA5FCB" w14:paraId="14C19B6E" w14:textId="77777777" w:rsidTr="00DA5FCB">
        <w:tc>
          <w:tcPr>
            <w:tcW w:w="2254" w:type="dxa"/>
          </w:tcPr>
          <w:p w14:paraId="606C9C0D" w14:textId="20E17CC6" w:rsidR="00DA5FCB" w:rsidRDefault="00DA5FCB" w:rsidP="00DA5FCB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Hostheader</w:t>
            </w:r>
            <w:proofErr w:type="spellEnd"/>
          </w:p>
        </w:tc>
        <w:tc>
          <w:tcPr>
            <w:tcW w:w="4971" w:type="dxa"/>
          </w:tcPr>
          <w:p w14:paraId="41AB920A" w14:textId="7BF88B86" w:rsidR="00DA5FCB" w:rsidRDefault="00DA5FCB" w:rsidP="00DA5FCB">
            <w:pPr>
              <w:rPr>
                <w:lang w:val="en-US"/>
              </w:rPr>
            </w:pPr>
            <w:r>
              <w:rPr>
                <w:lang w:val="en-US"/>
              </w:rPr>
              <w:t>http://</w:t>
            </w:r>
            <w:r w:rsidRPr="00DA5FCB">
              <w:rPr>
                <w:lang w:val="en-US"/>
              </w:rPr>
              <w:t>188.166.21.120</w:t>
            </w:r>
            <w:r>
              <w:rPr>
                <w:lang w:val="en-US"/>
              </w:rPr>
              <w:t>:14000</w:t>
            </w:r>
          </w:p>
        </w:tc>
        <w:tc>
          <w:tcPr>
            <w:tcW w:w="2693" w:type="dxa"/>
          </w:tcPr>
          <w:p w14:paraId="366D28C3" w14:textId="1FEB21E0" w:rsidR="00DA5FCB" w:rsidRDefault="00DA5FCB" w:rsidP="00DA5FCB">
            <w:pPr>
              <w:rPr>
                <w:lang w:val="en-US"/>
              </w:rPr>
            </w:pPr>
            <w:r>
              <w:rPr>
                <w:lang w:val="en-US"/>
              </w:rPr>
              <w:t>*Not applicable*</w:t>
            </w:r>
          </w:p>
        </w:tc>
      </w:tr>
    </w:tbl>
    <w:p w14:paraId="029DABE5" w14:textId="77777777" w:rsidR="00DA5FCB" w:rsidRDefault="00DA5FCB" w:rsidP="00DA5FCB">
      <w:pPr>
        <w:rPr>
          <w:lang w:val="en-US"/>
        </w:rPr>
      </w:pPr>
    </w:p>
    <w:p w14:paraId="46522EE2" w14:textId="6624925F" w:rsidR="00DA5FCB" w:rsidRDefault="00DA5FCB" w:rsidP="00DA5FCB">
      <w:pPr>
        <w:rPr>
          <w:lang w:val="en-US"/>
        </w:rPr>
      </w:pPr>
      <w:proofErr w:type="gramStart"/>
      <w:r>
        <w:rPr>
          <w:lang w:val="en-US"/>
        </w:rPr>
        <w:t>Additionally</w:t>
      </w:r>
      <w:proofErr w:type="gramEnd"/>
      <w:r>
        <w:rPr>
          <w:lang w:val="en-US"/>
        </w:rPr>
        <w:t xml:space="preserve"> there is a </w:t>
      </w:r>
      <w:proofErr w:type="spellStart"/>
      <w:r>
        <w:rPr>
          <w:lang w:val="en-US"/>
        </w:rPr>
        <w:t>xss</w:t>
      </w:r>
      <w:proofErr w:type="spellEnd"/>
      <w:r>
        <w:rPr>
          <w:lang w:val="en-US"/>
        </w:rPr>
        <w:t xml:space="preserve"> bot on </w:t>
      </w:r>
      <w:hyperlink r:id="rId6" w:history="1">
        <w:r w:rsidRPr="00B031FC">
          <w:rPr>
            <w:rStyle w:val="Hyperlink"/>
            <w:lang w:val="en-US"/>
          </w:rPr>
          <w:t>http://188.166.2</w:t>
        </w:r>
        <w:r w:rsidRPr="00B031FC">
          <w:rPr>
            <w:rStyle w:val="Hyperlink"/>
            <w:lang w:val="en-US"/>
          </w:rPr>
          <w:t>1</w:t>
        </w:r>
        <w:r w:rsidRPr="00B031FC">
          <w:rPr>
            <w:rStyle w:val="Hyperlink"/>
            <w:lang w:val="en-US"/>
          </w:rPr>
          <w:t>.120:1</w:t>
        </w:r>
        <w:r w:rsidRPr="00B031FC">
          <w:rPr>
            <w:rStyle w:val="Hyperlink"/>
            <w:lang w:val="en-US"/>
          </w:rPr>
          <w:t>0</w:t>
        </w:r>
        <w:r w:rsidRPr="00B031FC">
          <w:rPr>
            <w:rStyle w:val="Hyperlink"/>
            <w:lang w:val="en-US"/>
          </w:rPr>
          <w:t>000</w:t>
        </w:r>
      </w:hyperlink>
      <w:r>
        <w:rPr>
          <w:lang w:val="en-US"/>
        </w:rPr>
        <w:t xml:space="preserve"> that you can ask to visit links</w:t>
      </w:r>
      <w:r w:rsidR="009A7B87">
        <w:rPr>
          <w:lang w:val="en-US"/>
        </w:rPr>
        <w:t xml:space="preserve">, please note the bot knows the websites </w:t>
      </w:r>
      <w:r w:rsidR="009D120E">
        <w:rPr>
          <w:lang w:val="en-US"/>
        </w:rPr>
        <w:t>as</w:t>
      </w:r>
      <w:r w:rsidR="009A7B87">
        <w:rPr>
          <w:lang w:val="en-US"/>
        </w:rPr>
        <w:t xml:space="preserve"> another hostname.</w:t>
      </w:r>
    </w:p>
    <w:p w14:paraId="450EDAED" w14:textId="1DEA173C" w:rsidR="00DA5FCB" w:rsidRDefault="00DA5FCB" w:rsidP="00DA5FCB">
      <w:pPr>
        <w:rPr>
          <w:lang w:val="en-US"/>
        </w:rPr>
      </w:pPr>
      <w:r>
        <w:rPr>
          <w:lang w:val="en-US"/>
        </w:rPr>
        <w:t>The challenges will reset every 10 minutes.</w:t>
      </w:r>
    </w:p>
    <w:p w14:paraId="24EB753F" w14:textId="77777777" w:rsidR="00DA5FCB" w:rsidRDefault="00DA5FCB" w:rsidP="00DA5FCB">
      <w:pPr>
        <w:rPr>
          <w:lang w:val="en-US"/>
        </w:rPr>
      </w:pPr>
    </w:p>
    <w:p w14:paraId="5D891B3C" w14:textId="56C47F02" w:rsidR="00DA5FCB" w:rsidRDefault="00DA5FCB" w:rsidP="00DA5FCB">
      <w:pPr>
        <w:rPr>
          <w:lang w:val="en-US"/>
        </w:rPr>
      </w:pPr>
      <w:r>
        <w:rPr>
          <w:lang w:val="en-US"/>
        </w:rPr>
        <w:t>For each challenge, you must get the flag and document the steps you took to get it.</w:t>
      </w:r>
    </w:p>
    <w:p w14:paraId="568F4639" w14:textId="77777777" w:rsidR="00DA5FCB" w:rsidRDefault="00DA5FCB" w:rsidP="00DA5FCB">
      <w:pPr>
        <w:rPr>
          <w:lang w:val="en-US"/>
        </w:rPr>
      </w:pPr>
    </w:p>
    <w:p w14:paraId="6090F9A1" w14:textId="3BEF184C" w:rsidR="00DA5FCB" w:rsidRDefault="00DA5FCB" w:rsidP="00DA5FCB">
      <w:pPr>
        <w:rPr>
          <w:lang w:val="en-US"/>
        </w:rPr>
      </w:pPr>
      <w:r>
        <w:rPr>
          <w:lang w:val="en-US"/>
        </w:rPr>
        <w:t>Tools that should help you</w:t>
      </w:r>
      <w:r w:rsidR="009D120E">
        <w:rPr>
          <w:lang w:val="en-US"/>
        </w:rPr>
        <w:t xml:space="preserve"> edit web requests</w:t>
      </w:r>
      <w:r>
        <w:rPr>
          <w:lang w:val="en-US"/>
        </w:rPr>
        <w:t xml:space="preserve"> (you can pick 1):</w:t>
      </w:r>
    </w:p>
    <w:p w14:paraId="44A91D42" w14:textId="26A13CA0" w:rsidR="00DA5FCB" w:rsidRPr="00DA5FCB" w:rsidRDefault="00DA5FCB" w:rsidP="00DA5FCB">
      <w:pPr>
        <w:rPr>
          <w:b/>
          <w:bCs/>
          <w:lang w:val="en-US"/>
        </w:rPr>
      </w:pPr>
      <w:proofErr w:type="spellStart"/>
      <w:r w:rsidRPr="00DA5FCB">
        <w:rPr>
          <w:b/>
          <w:bCs/>
          <w:lang w:val="en-US"/>
        </w:rPr>
        <w:t>Burpsuite</w:t>
      </w:r>
      <w:proofErr w:type="spellEnd"/>
    </w:p>
    <w:p w14:paraId="0CEEA4C4" w14:textId="34CDE21C" w:rsidR="00DA5FCB" w:rsidRPr="00DA5FCB" w:rsidRDefault="00DA5FCB" w:rsidP="00DA5FCB">
      <w:pPr>
        <w:rPr>
          <w:b/>
          <w:bCs/>
          <w:lang w:val="en-US"/>
        </w:rPr>
      </w:pPr>
      <w:r w:rsidRPr="00DA5FCB">
        <w:rPr>
          <w:b/>
          <w:bCs/>
          <w:lang w:val="en-US"/>
        </w:rPr>
        <w:t>Postman</w:t>
      </w:r>
    </w:p>
    <w:p w14:paraId="0ACF1B0B" w14:textId="644024A7" w:rsidR="00DA5FCB" w:rsidRDefault="00DA5FCB" w:rsidP="00DA5FCB">
      <w:pPr>
        <w:rPr>
          <w:b/>
          <w:bCs/>
          <w:lang w:val="en-US"/>
        </w:rPr>
      </w:pPr>
      <w:proofErr w:type="spellStart"/>
      <w:r w:rsidRPr="00DA5FCB">
        <w:rPr>
          <w:b/>
          <w:bCs/>
          <w:lang w:val="en-US"/>
        </w:rPr>
        <w:t>Caido</w:t>
      </w:r>
      <w:proofErr w:type="spellEnd"/>
    </w:p>
    <w:p w14:paraId="03C8B85B" w14:textId="094BB76A" w:rsidR="009D120E" w:rsidRDefault="009D120E" w:rsidP="00DA5FCB">
      <w:pPr>
        <w:rPr>
          <w:lang w:val="en-US"/>
        </w:rPr>
      </w:pPr>
    </w:p>
    <w:p w14:paraId="6C99D83A" w14:textId="31CEC3F7" w:rsidR="009D120E" w:rsidRDefault="009D120E" w:rsidP="00DA5FCB">
      <w:pPr>
        <w:rPr>
          <w:lang w:val="en-US"/>
        </w:rPr>
      </w:pPr>
      <w:r>
        <w:rPr>
          <w:lang w:val="en-US"/>
        </w:rPr>
        <w:t>Tools for logging outbound http requests</w:t>
      </w:r>
    </w:p>
    <w:p w14:paraId="20B27E58" w14:textId="67FAE0E9" w:rsidR="009D120E" w:rsidRDefault="009D120E" w:rsidP="00DA5FCB">
      <w:pPr>
        <w:rPr>
          <w:lang w:val="en-US"/>
        </w:rPr>
      </w:pPr>
      <w:hyperlink r:id="rId7" w:history="1">
        <w:r w:rsidRPr="00B031FC">
          <w:rPr>
            <w:rStyle w:val="Hyperlink"/>
            <w:lang w:val="en-US"/>
          </w:rPr>
          <w:t>https://webhook.site</w:t>
        </w:r>
      </w:hyperlink>
    </w:p>
    <w:p w14:paraId="4F8BCC8F" w14:textId="6EB0D9E0" w:rsidR="009D120E" w:rsidRPr="009D120E" w:rsidRDefault="009D120E" w:rsidP="00DA5FCB">
      <w:pPr>
        <w:rPr>
          <w:lang w:val="en-US"/>
        </w:rPr>
      </w:pPr>
      <w:r>
        <w:rPr>
          <w:lang w:val="en-US"/>
        </w:rPr>
        <w:t xml:space="preserve">digital ocean instance with </w:t>
      </w:r>
      <w:r w:rsidRPr="009D120E">
        <w:rPr>
          <w:i/>
          <w:iCs/>
          <w:lang w:val="en-US"/>
        </w:rPr>
        <w:t xml:space="preserve">python3 -m </w:t>
      </w:r>
      <w:proofErr w:type="spellStart"/>
      <w:proofErr w:type="gramStart"/>
      <w:r w:rsidRPr="009D120E">
        <w:rPr>
          <w:i/>
          <w:iCs/>
          <w:lang w:val="en-US"/>
        </w:rPr>
        <w:t>http.server</w:t>
      </w:r>
      <w:proofErr w:type="spellEnd"/>
      <w:proofErr w:type="gramEnd"/>
      <w:r>
        <w:rPr>
          <w:lang w:val="en-US"/>
        </w:rPr>
        <w:t xml:space="preserve"> </w:t>
      </w:r>
    </w:p>
    <w:sectPr w:rsidR="009D120E" w:rsidRPr="009D120E">
      <w:headerReference w:type="even" r:id="rId8"/>
      <w:headerReference w:type="default" r:id="rId9"/>
      <w:headerReference w:type="firs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5CF368" w14:textId="77777777" w:rsidR="00CE5539" w:rsidRDefault="00CE5539" w:rsidP="00DA5FCB">
      <w:pPr>
        <w:spacing w:after="0" w:line="240" w:lineRule="auto"/>
      </w:pPr>
      <w:r>
        <w:separator/>
      </w:r>
    </w:p>
  </w:endnote>
  <w:endnote w:type="continuationSeparator" w:id="0">
    <w:p w14:paraId="0D29E7E4" w14:textId="77777777" w:rsidR="00CE5539" w:rsidRDefault="00CE5539" w:rsidP="00DA5F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8CD1FE" w14:textId="77777777" w:rsidR="00CE5539" w:rsidRDefault="00CE5539" w:rsidP="00DA5FCB">
      <w:pPr>
        <w:spacing w:after="0" w:line="240" w:lineRule="auto"/>
      </w:pPr>
      <w:r>
        <w:separator/>
      </w:r>
    </w:p>
  </w:footnote>
  <w:footnote w:type="continuationSeparator" w:id="0">
    <w:p w14:paraId="42A304D6" w14:textId="77777777" w:rsidR="00CE5539" w:rsidRDefault="00CE5539" w:rsidP="00DA5F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51E876" w14:textId="54509754" w:rsidR="00DA5FCB" w:rsidRDefault="00DA5FCB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32CA5219" wp14:editId="26C5B27F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4445"/>
              <wp:wrapNone/>
              <wp:docPr id="1701819037" name="Text Box 2" descr="RESTRICTED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7D4FEA0" w14:textId="71392833" w:rsidR="00DA5FCB" w:rsidRPr="00DA5FCB" w:rsidRDefault="00DA5FCB" w:rsidP="00DA5FCB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DA5FCB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RESTRICTED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2CA521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RESTRICTED" style="position:absolute;margin-left:-16.25pt;margin-top:0;width:34.95pt;height:34.95pt;z-index:251659264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" filled="f" stroked="f">
              <v:fill o:detectmouseclick="t"/>
              <v:textbox style="mso-fit-shape-to-text:t" inset="0,15pt,20pt,0">
                <w:txbxContent>
                  <w:p w14:paraId="67D4FEA0" w14:textId="71392833" w:rsidR="00DA5FCB" w:rsidRPr="00DA5FCB" w:rsidRDefault="00DA5FCB" w:rsidP="00DA5FCB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DA5FCB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RESTRICTED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730E8C" w14:textId="62EFBD16" w:rsidR="00DA5FCB" w:rsidRDefault="00DA5FCB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2235F26D" wp14:editId="1869B166">
              <wp:simplePos x="914400" y="44767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4445"/>
              <wp:wrapNone/>
              <wp:docPr id="1195197829" name="Text Box 3" descr="RESTRICTED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EF87E14" w14:textId="3E0979DE" w:rsidR="00DA5FCB" w:rsidRPr="00DA5FCB" w:rsidRDefault="00DA5FCB" w:rsidP="00DA5FCB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DA5FCB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RESTRICTED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235F26D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RESTRICTED" style="position:absolute;margin-left:-16.25pt;margin-top:0;width:34.95pt;height:34.95pt;z-index:251660288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" filled="f" stroked="f">
              <v:fill o:detectmouseclick="t"/>
              <v:textbox style="mso-fit-shape-to-text:t" inset="0,15pt,20pt,0">
                <w:txbxContent>
                  <w:p w14:paraId="1EF87E14" w14:textId="3E0979DE" w:rsidR="00DA5FCB" w:rsidRPr="00DA5FCB" w:rsidRDefault="00DA5FCB" w:rsidP="00DA5FCB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DA5FCB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RESTRICTED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056300" w14:textId="466E4D0E" w:rsidR="00DA5FCB" w:rsidRDefault="00DA5FCB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108EE93B" wp14:editId="355242FC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4445"/>
              <wp:wrapNone/>
              <wp:docPr id="1297569648" name="Text Box 1" descr="RESTRICTED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AE4B7ED" w14:textId="6370FCE7" w:rsidR="00DA5FCB" w:rsidRPr="00DA5FCB" w:rsidRDefault="00DA5FCB" w:rsidP="00DA5FCB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DA5FCB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RESTRICTED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08EE93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RESTRICTED" style="position:absolute;margin-left:-16.25pt;margin-top:0;width:34.95pt;height:34.95pt;z-index:251658240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" filled="f" stroked="f">
              <v:fill o:detectmouseclick="t"/>
              <v:textbox style="mso-fit-shape-to-text:t" inset="0,15pt,20pt,0">
                <w:txbxContent>
                  <w:p w14:paraId="6AE4B7ED" w14:textId="6370FCE7" w:rsidR="00DA5FCB" w:rsidRPr="00DA5FCB" w:rsidRDefault="00DA5FCB" w:rsidP="00DA5FCB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DA5FCB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RESTRICTED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03C1"/>
    <w:rsid w:val="003A03C1"/>
    <w:rsid w:val="009A7B87"/>
    <w:rsid w:val="009D120E"/>
    <w:rsid w:val="00A62607"/>
    <w:rsid w:val="00CE5539"/>
    <w:rsid w:val="00DA5FCB"/>
    <w:rsid w:val="00FC3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3AD538E"/>
  <w15:chartTrackingRefBased/>
  <w15:docId w15:val="{E01A9486-9233-4F82-98F9-1799C722B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DA5FC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A5FC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leGrid">
    <w:name w:val="Table Grid"/>
    <w:basedOn w:val="TableNormal"/>
    <w:uiPriority w:val="39"/>
    <w:rsid w:val="00DA5F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DA5FC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A5FCB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DA5FC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A5FCB"/>
  </w:style>
  <w:style w:type="character" w:styleId="FollowedHyperlink">
    <w:name w:val="FollowedHyperlink"/>
    <w:basedOn w:val="DefaultParagraphFont"/>
    <w:uiPriority w:val="99"/>
    <w:semiHidden/>
    <w:unhideWhenUsed/>
    <w:rsid w:val="009D120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961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14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481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webhook.site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188.166.21.120:10000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167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 Christian Hørning</dc:creator>
  <cp:keywords/>
  <dc:description/>
  <cp:lastModifiedBy>Emil Christian Hørning</cp:lastModifiedBy>
  <cp:revision>4</cp:revision>
  <dcterms:created xsi:type="dcterms:W3CDTF">2023-10-24T09:22:00Z</dcterms:created>
  <dcterms:modified xsi:type="dcterms:W3CDTF">2023-10-24T09:57:00Z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4d575770,656fb29d,473d4585</vt:lpwstr>
  </property>
  <property fmtid="{D5CDD505-2E9C-101B-9397-08002B2CF9AE}" pid="3" name="ClassificationContentMarkingHeaderFontProps">
    <vt:lpwstr>#000000,10,Calibri</vt:lpwstr>
  </property>
  <property fmtid="{D5CDD505-2E9C-101B-9397-08002B2CF9AE}" pid="4" name="ClassificationContentMarkingHeaderText">
    <vt:lpwstr>RESTRICTED</vt:lpwstr>
  </property>
  <property fmtid="{D5CDD505-2E9C-101B-9397-08002B2CF9AE}" pid="5" name="MSIP_Label_22f12ef9-d7dd-4ef3-b0e4-72f6431cf7ab_Enabled">
    <vt:lpwstr>true</vt:lpwstr>
  </property>
  <property fmtid="{D5CDD505-2E9C-101B-9397-08002B2CF9AE}" pid="6" name="MSIP_Label_22f12ef9-d7dd-4ef3-b0e4-72f6431cf7ab_SetDate">
    <vt:lpwstr>2023-10-24T09:27:45Z</vt:lpwstr>
  </property>
  <property fmtid="{D5CDD505-2E9C-101B-9397-08002B2CF9AE}" pid="7" name="MSIP_Label_22f12ef9-d7dd-4ef3-b0e4-72f6431cf7ab_Method">
    <vt:lpwstr>Standard</vt:lpwstr>
  </property>
  <property fmtid="{D5CDD505-2E9C-101B-9397-08002B2CF9AE}" pid="8" name="MSIP_Label_22f12ef9-d7dd-4ef3-b0e4-72f6431cf7ab_Name">
    <vt:lpwstr>DEFAULT</vt:lpwstr>
  </property>
  <property fmtid="{D5CDD505-2E9C-101B-9397-08002B2CF9AE}" pid="9" name="MSIP_Label_22f12ef9-d7dd-4ef3-b0e4-72f6431cf7ab_SiteId">
    <vt:lpwstr>e8dcf6e6-3acc-4af9-9cb2-77f688cb688b</vt:lpwstr>
  </property>
  <property fmtid="{D5CDD505-2E9C-101B-9397-08002B2CF9AE}" pid="10" name="MSIP_Label_22f12ef9-d7dd-4ef3-b0e4-72f6431cf7ab_ActionId">
    <vt:lpwstr>91b160f4-bbb4-44fe-8712-88dcd40e05a4</vt:lpwstr>
  </property>
  <property fmtid="{D5CDD505-2E9C-101B-9397-08002B2CF9AE}" pid="11" name="MSIP_Label_22f12ef9-d7dd-4ef3-b0e4-72f6431cf7ab_ContentBits">
    <vt:lpwstr>1</vt:lpwstr>
  </property>
</Properties>
</file>